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color w:val="000000"/>
          <w:sz w:val="44"/>
          <w:szCs w:val="44"/>
        </w:rPr>
      </w:pPr>
      <w:bookmarkStart w:id="0" w:name="_GoBack"/>
      <w:r>
        <w:rPr>
          <w:rFonts w:hint="eastAsia" w:ascii="宋体" w:hAnsi="宋体"/>
          <w:b/>
          <w:bCs/>
          <w:color w:val="000000"/>
          <w:sz w:val="44"/>
          <w:szCs w:val="44"/>
        </w:rPr>
        <w:t>事业单位登记管理相关事项备案表</w:t>
      </w:r>
    </w:p>
    <w:bookmarkEnd w:id="0"/>
    <w:p>
      <w:pPr>
        <w:jc w:val="center"/>
        <w:rPr>
          <w:rFonts w:ascii="仿宋_GB2312"/>
          <w:color w:val="000000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单位名称：</w:t>
      </w:r>
    </w:p>
    <w:tbl>
      <w:tblPr>
        <w:tblStyle w:val="3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8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atLeast"/>
        </w:trPr>
        <w:tc>
          <w:tcPr>
            <w:tcW w:w="442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公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章的印迹：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1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法定代表人印章的印迹：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0" w:hRule="atLeast"/>
        </w:trPr>
        <w:tc>
          <w:tcPr>
            <w:tcW w:w="442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单位财务章的印迹：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41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法定代表人的签字：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开户行名称：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1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基本账户号：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/>
    <w:tbl>
      <w:tblPr>
        <w:tblStyle w:val="3"/>
        <w:tblpPr w:leftFromText="180" w:rightFromText="180" w:vertAnchor="text" w:tblpX="10214" w:tblpY="-6033"/>
        <w:tblOverlap w:val="never"/>
        <w:tblW w:w="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31" w:type="dxa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</w:rPr>
            </w:pPr>
          </w:p>
        </w:tc>
      </w:tr>
    </w:tbl>
    <w:p>
      <w:pPr>
        <w:ind w:firstLine="4480" w:firstLineChars="14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ind w:firstLine="4160" w:firstLineChars="1300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备案日期：    年  月  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F334E"/>
    <w:rsid w:val="780F33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2020-03-07T03:15:00Z</dcterms:created>
  <dc:creator>狄克宰牛</dc:creator>
  <cp:lastModifiedBy>狄克宰牛</cp:lastModifiedBy>
  <dcterms:modified xsi:type="dcterms:W3CDTF">2020-03-07T03:16:20Z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